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1831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8506"/>
      </w:tblGrid>
      <w:tr w:rsidR="003D1663" w14:paraId="77F30964" w14:textId="77777777" w:rsidTr="00E60D9B">
        <w:tc>
          <w:tcPr>
            <w:tcW w:w="8506" w:type="dxa"/>
            <w:shd w:val="clear" w:color="auto" w:fill="auto"/>
          </w:tcPr>
          <w:p w14:paraId="0DFC5D6D" w14:textId="77777777" w:rsidR="005C52C1" w:rsidRDefault="005C52C1" w:rsidP="00E60D9B">
            <w:pPr>
              <w:pStyle w:val="Heading3"/>
              <w:tabs>
                <w:tab w:val="left" w:pos="8539"/>
              </w:tabs>
              <w:ind w:right="459"/>
              <w:rPr>
                <w:rFonts w:ascii="Arial" w:hAnsi="Arial" w:cs="Arial"/>
              </w:rPr>
            </w:pPr>
          </w:p>
          <w:p w14:paraId="2598E21C" w14:textId="77777777" w:rsidR="003D1663" w:rsidRDefault="00F93C61" w:rsidP="00E60D9B">
            <w:pPr>
              <w:pStyle w:val="Heading3"/>
              <w:tabs>
                <w:tab w:val="left" w:pos="8539"/>
              </w:tabs>
              <w:ind w:righ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SENATE REVIEW: SCHOOL RESPONSE FORM</w:t>
            </w:r>
          </w:p>
          <w:p w14:paraId="752718E5" w14:textId="77777777" w:rsidR="005C52C1" w:rsidRPr="005C52C1" w:rsidRDefault="005C52C1" w:rsidP="00E60D9B"/>
        </w:tc>
      </w:tr>
    </w:tbl>
    <w:p w14:paraId="41BC3970" w14:textId="77777777" w:rsidR="00F93C61" w:rsidRDefault="00F93C61" w:rsidP="009A6ECF">
      <w:pPr>
        <w:rPr>
          <w:rFonts w:ascii="Arial" w:hAnsi="Arial" w:cs="Arial"/>
          <w:bCs/>
          <w:sz w:val="20"/>
        </w:rPr>
      </w:pPr>
    </w:p>
    <w:p w14:paraId="75CB9C55" w14:textId="0B827E5F" w:rsidR="00E60D9B" w:rsidRDefault="00B26E77" w:rsidP="005C52C1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sz w:val="20"/>
          <w:szCs w:val="20"/>
        </w:rPr>
      </w:pPr>
      <w:r w:rsidRPr="003F3D49">
        <w:rPr>
          <w:rFonts w:ascii="Arial" w:hAnsi="Arial" w:cs="Arial"/>
          <w:b/>
          <w:bCs/>
          <w:sz w:val="20"/>
          <w:szCs w:val="20"/>
        </w:rPr>
        <w:t xml:space="preserve">The School is required to respond to the </w:t>
      </w:r>
      <w:r w:rsidR="005C52C1" w:rsidRPr="003F3D49">
        <w:rPr>
          <w:rFonts w:ascii="Arial" w:hAnsi="Arial" w:cs="Arial"/>
          <w:b/>
          <w:bCs/>
          <w:sz w:val="20"/>
          <w:szCs w:val="20"/>
        </w:rPr>
        <w:t xml:space="preserve">student’s Senate Review </w:t>
      </w:r>
      <w:r w:rsidRPr="003F3D49">
        <w:rPr>
          <w:rFonts w:ascii="Arial" w:hAnsi="Arial" w:cs="Arial"/>
          <w:b/>
          <w:bCs/>
          <w:sz w:val="20"/>
          <w:szCs w:val="20"/>
        </w:rPr>
        <w:t xml:space="preserve">submission.  </w:t>
      </w:r>
      <w:r w:rsidR="004F6280" w:rsidRPr="003F3D49">
        <w:rPr>
          <w:rFonts w:ascii="Arial" w:hAnsi="Arial" w:cs="Arial"/>
          <w:b/>
          <w:bCs/>
          <w:sz w:val="20"/>
          <w:szCs w:val="20"/>
        </w:rPr>
        <w:t xml:space="preserve">The </w:t>
      </w:r>
      <w:r w:rsidR="005C52C1" w:rsidRPr="003F3D49">
        <w:rPr>
          <w:rFonts w:ascii="Arial" w:hAnsi="Arial" w:cs="Arial"/>
          <w:b/>
          <w:bCs/>
          <w:sz w:val="20"/>
          <w:szCs w:val="20"/>
        </w:rPr>
        <w:t xml:space="preserve">response to the </w:t>
      </w:r>
      <w:r w:rsidR="004F6280" w:rsidRPr="003F3D49">
        <w:rPr>
          <w:rFonts w:ascii="Arial" w:hAnsi="Arial" w:cs="Arial"/>
          <w:b/>
          <w:bCs/>
          <w:sz w:val="20"/>
          <w:szCs w:val="20"/>
        </w:rPr>
        <w:t xml:space="preserve">Senate Review </w:t>
      </w:r>
      <w:r w:rsidR="005C52C1" w:rsidRPr="003F3D49">
        <w:rPr>
          <w:rFonts w:ascii="Arial" w:hAnsi="Arial" w:cs="Arial"/>
          <w:b/>
          <w:bCs/>
          <w:sz w:val="20"/>
          <w:szCs w:val="20"/>
        </w:rPr>
        <w:t xml:space="preserve">should </w:t>
      </w:r>
      <w:r w:rsidR="004F6280" w:rsidRPr="003F3D49">
        <w:rPr>
          <w:rFonts w:ascii="Arial" w:hAnsi="Arial" w:cs="Arial"/>
          <w:b/>
          <w:bCs/>
          <w:sz w:val="20"/>
          <w:szCs w:val="20"/>
        </w:rPr>
        <w:t>only</w:t>
      </w:r>
      <w:r w:rsidR="005C52C1" w:rsidRPr="003F3D49">
        <w:rPr>
          <w:rFonts w:ascii="Arial" w:hAnsi="Arial" w:cs="Arial"/>
          <w:b/>
          <w:bCs/>
          <w:sz w:val="20"/>
          <w:szCs w:val="20"/>
        </w:rPr>
        <w:t xml:space="preserve"> be</w:t>
      </w:r>
      <w:r w:rsidR="004F6280" w:rsidRPr="003F3D49">
        <w:rPr>
          <w:rFonts w:ascii="Arial" w:hAnsi="Arial" w:cs="Arial"/>
          <w:b/>
          <w:bCs/>
          <w:sz w:val="20"/>
          <w:szCs w:val="20"/>
        </w:rPr>
        <w:t xml:space="preserve"> concerned with the conduct of the Academic Appeal, or the presentation of new evidence that was not available for a good reason at the time of the initial appeal.</w:t>
      </w:r>
    </w:p>
    <w:p w14:paraId="1F395767" w14:textId="77777777" w:rsidR="00E60D9B" w:rsidRDefault="00E60D9B" w:rsidP="00E60D9B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75DABAE5" w14:textId="77777777" w:rsidR="004F6280" w:rsidRPr="003F3D49" w:rsidRDefault="004F6280" w:rsidP="005C52C1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sz w:val="20"/>
          <w:szCs w:val="20"/>
        </w:rPr>
      </w:pPr>
      <w:r w:rsidRPr="7ED17D8D">
        <w:rPr>
          <w:rFonts w:ascii="Arial" w:hAnsi="Arial" w:cs="Arial"/>
          <w:b/>
          <w:bCs/>
          <w:sz w:val="20"/>
          <w:szCs w:val="20"/>
        </w:rPr>
        <w:t>Please be aware that a copy of this form and any additional documentation will be sent to the student.</w:t>
      </w:r>
    </w:p>
    <w:p w14:paraId="48A02B33" w14:textId="77777777" w:rsidR="005C52C1" w:rsidRPr="003F3D49" w:rsidRDefault="005C52C1">
      <w:pPr>
        <w:rPr>
          <w:rFonts w:ascii="Arial" w:hAnsi="Arial" w:cs="Arial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8472"/>
      </w:tblGrid>
      <w:tr w:rsidR="003D1663" w:rsidRPr="003F3D49" w14:paraId="54DBA6AD" w14:textId="77777777" w:rsidTr="00FB68B5">
        <w:tc>
          <w:tcPr>
            <w:tcW w:w="8472" w:type="dxa"/>
            <w:shd w:val="clear" w:color="auto" w:fill="auto"/>
          </w:tcPr>
          <w:p w14:paraId="43A610B4" w14:textId="77777777" w:rsidR="003D1663" w:rsidRPr="003F3D49" w:rsidRDefault="003D1663">
            <w:pPr>
              <w:pStyle w:val="Heading1"/>
              <w:rPr>
                <w:rFonts w:ascii="Arial" w:hAnsi="Arial" w:cs="Arial"/>
                <w:bCs/>
              </w:rPr>
            </w:pPr>
            <w:r w:rsidRPr="003F3D49">
              <w:rPr>
                <w:rFonts w:ascii="Arial" w:hAnsi="Arial" w:cs="Arial"/>
                <w:bCs/>
              </w:rPr>
              <w:t>Section One: General Information</w:t>
            </w:r>
          </w:p>
        </w:tc>
      </w:tr>
    </w:tbl>
    <w:p w14:paraId="09961A29" w14:textId="77777777" w:rsidR="003D1663" w:rsidRPr="003F3D49" w:rsidRDefault="003D1663">
      <w:pPr>
        <w:rPr>
          <w:rFonts w:ascii="Arial" w:hAnsi="Arial" w:cs="Arial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954"/>
      </w:tblGrid>
      <w:tr w:rsidR="003D1663" w:rsidRPr="003F3D49" w14:paraId="280B6C66" w14:textId="77777777" w:rsidTr="00763443">
        <w:trPr>
          <w:trHeight w:val="511"/>
        </w:trPr>
        <w:tc>
          <w:tcPr>
            <w:tcW w:w="2518" w:type="dxa"/>
          </w:tcPr>
          <w:p w14:paraId="5E764C2B" w14:textId="77777777" w:rsidR="003D1663" w:rsidRPr="003F3D49" w:rsidRDefault="003D1663" w:rsidP="002572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4ED14" w14:textId="77777777" w:rsidR="0025722F" w:rsidRPr="003F3D49" w:rsidRDefault="0025722F" w:rsidP="0025722F">
            <w:pPr>
              <w:rPr>
                <w:rFonts w:ascii="Arial" w:hAnsi="Arial" w:cs="Arial"/>
                <w:sz w:val="20"/>
                <w:szCs w:val="20"/>
              </w:rPr>
            </w:pPr>
            <w:r w:rsidRPr="003F3D49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954" w:type="dxa"/>
          </w:tcPr>
          <w:p w14:paraId="041801D8" w14:textId="77777777" w:rsidR="003D1663" w:rsidRPr="003F3D49" w:rsidRDefault="003D1663" w:rsidP="002572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663" w:rsidRPr="003F3D49" w14:paraId="1252803A" w14:textId="77777777" w:rsidTr="00763443">
        <w:trPr>
          <w:cantSplit/>
        </w:trPr>
        <w:tc>
          <w:tcPr>
            <w:tcW w:w="2518" w:type="dxa"/>
          </w:tcPr>
          <w:p w14:paraId="594A4FFB" w14:textId="77777777" w:rsidR="003D1663" w:rsidRPr="003F3D49" w:rsidRDefault="003D16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EB429A" w14:textId="77777777" w:rsidR="003D1663" w:rsidRPr="003F3D49" w:rsidRDefault="0025722F">
            <w:pPr>
              <w:rPr>
                <w:rFonts w:ascii="Arial" w:hAnsi="Arial" w:cs="Arial"/>
                <w:sz w:val="20"/>
                <w:szCs w:val="20"/>
              </w:rPr>
            </w:pPr>
            <w:r w:rsidRPr="003F3D49">
              <w:rPr>
                <w:rFonts w:ascii="Arial" w:hAnsi="Arial" w:cs="Arial"/>
                <w:sz w:val="20"/>
                <w:szCs w:val="20"/>
              </w:rPr>
              <w:t>ID Number</w:t>
            </w:r>
          </w:p>
        </w:tc>
        <w:tc>
          <w:tcPr>
            <w:tcW w:w="5954" w:type="dxa"/>
          </w:tcPr>
          <w:p w14:paraId="6666CF6E" w14:textId="77777777" w:rsidR="003D1663" w:rsidRPr="003F3D49" w:rsidRDefault="003D16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30A5BA" w14:textId="77777777" w:rsidR="003D1663" w:rsidRPr="003F3D49" w:rsidRDefault="003D1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22F" w:rsidRPr="003F3D49" w14:paraId="1E481FAE" w14:textId="77777777" w:rsidTr="00763443">
        <w:trPr>
          <w:cantSplit/>
          <w:trHeight w:val="535"/>
        </w:trPr>
        <w:tc>
          <w:tcPr>
            <w:tcW w:w="2518" w:type="dxa"/>
          </w:tcPr>
          <w:p w14:paraId="020DF8A2" w14:textId="77777777" w:rsidR="0025722F" w:rsidRPr="003F3D49" w:rsidRDefault="002572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7FDDF" w14:textId="77777777" w:rsidR="0025722F" w:rsidRPr="003F3D49" w:rsidRDefault="0025722F">
            <w:pPr>
              <w:rPr>
                <w:rFonts w:ascii="Arial" w:hAnsi="Arial" w:cs="Arial"/>
                <w:sz w:val="20"/>
                <w:szCs w:val="20"/>
              </w:rPr>
            </w:pPr>
            <w:r w:rsidRPr="003F3D49">
              <w:rPr>
                <w:rFonts w:ascii="Arial" w:hAnsi="Arial" w:cs="Arial"/>
                <w:sz w:val="20"/>
                <w:szCs w:val="20"/>
              </w:rPr>
              <w:t>School or Department</w:t>
            </w:r>
          </w:p>
        </w:tc>
        <w:tc>
          <w:tcPr>
            <w:tcW w:w="5954" w:type="dxa"/>
          </w:tcPr>
          <w:p w14:paraId="66A3357E" w14:textId="77777777" w:rsidR="0025722F" w:rsidRPr="003F3D49" w:rsidRDefault="002572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22F" w:rsidRPr="003F3D49" w14:paraId="07E66E91" w14:textId="77777777" w:rsidTr="00763443">
        <w:trPr>
          <w:cantSplit/>
        </w:trPr>
        <w:tc>
          <w:tcPr>
            <w:tcW w:w="2518" w:type="dxa"/>
          </w:tcPr>
          <w:p w14:paraId="4FF4282F" w14:textId="77777777" w:rsidR="0025722F" w:rsidRPr="003F3D49" w:rsidRDefault="0025722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</w:p>
          <w:p w14:paraId="64B661F9" w14:textId="77777777" w:rsidR="0025722F" w:rsidRPr="003F3D49" w:rsidRDefault="0025722F">
            <w:pPr>
              <w:rPr>
                <w:rFonts w:ascii="Arial" w:hAnsi="Arial" w:cs="Arial"/>
                <w:sz w:val="20"/>
                <w:szCs w:val="20"/>
              </w:rPr>
            </w:pPr>
            <w:r w:rsidRPr="003F3D49">
              <w:rPr>
                <w:rFonts w:ascii="Arial" w:hAnsi="Arial" w:cs="Arial"/>
                <w:sz w:val="20"/>
                <w:szCs w:val="20"/>
              </w:rPr>
              <w:t>Programme</w:t>
            </w:r>
          </w:p>
        </w:tc>
        <w:tc>
          <w:tcPr>
            <w:tcW w:w="5954" w:type="dxa"/>
          </w:tcPr>
          <w:p w14:paraId="43D97190" w14:textId="77777777" w:rsidR="0025722F" w:rsidRPr="003F3D49" w:rsidRDefault="002572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1F0DB89A" w14:textId="77777777" w:rsidR="003D1663" w:rsidRPr="003F3D49" w:rsidRDefault="003D1663">
      <w:pPr>
        <w:pStyle w:val="Heading1"/>
        <w:rPr>
          <w:rFonts w:ascii="Arial" w:hAnsi="Arial" w:cs="Arial"/>
          <w:bCs/>
        </w:rPr>
        <w:sectPr w:rsidR="003D1663" w:rsidRPr="003F3D49" w:rsidSect="000A2E94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797" w:bottom="454" w:left="1797" w:header="709" w:footer="720" w:gutter="0"/>
          <w:pgNumType w:start="1"/>
          <w:cols w:space="720"/>
          <w:docGrid w:linePitch="326"/>
        </w:sectPr>
      </w:pPr>
    </w:p>
    <w:p w14:paraId="6C6FAFD4" w14:textId="77777777" w:rsidR="003D1663" w:rsidRPr="003F3D49" w:rsidRDefault="003D1663">
      <w:pPr>
        <w:rPr>
          <w:rFonts w:ascii="Arial" w:hAnsi="Arial" w:cs="Arial"/>
          <w:sz w:val="20"/>
          <w:szCs w:val="20"/>
        </w:rPr>
      </w:pPr>
    </w:p>
    <w:p w14:paraId="13B94796" w14:textId="77777777" w:rsidR="003D1663" w:rsidRPr="003F3D49" w:rsidRDefault="003D1663">
      <w:pPr>
        <w:rPr>
          <w:rFonts w:ascii="Arial" w:hAnsi="Arial" w:cs="Arial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8472"/>
      </w:tblGrid>
      <w:tr w:rsidR="003D1663" w:rsidRPr="003F3D49" w14:paraId="713734FC" w14:textId="77777777" w:rsidTr="00FB68B5">
        <w:tc>
          <w:tcPr>
            <w:tcW w:w="8472" w:type="dxa"/>
            <w:shd w:val="clear" w:color="auto" w:fill="auto"/>
          </w:tcPr>
          <w:p w14:paraId="45FC0ACD" w14:textId="77777777" w:rsidR="003D1663" w:rsidRPr="003F3D49" w:rsidRDefault="003D1663" w:rsidP="004F6280">
            <w:pPr>
              <w:pStyle w:val="Heading1"/>
              <w:rPr>
                <w:rFonts w:ascii="Arial" w:hAnsi="Arial" w:cs="Arial"/>
                <w:bCs/>
              </w:rPr>
            </w:pPr>
            <w:r w:rsidRPr="003F3D49">
              <w:rPr>
                <w:rFonts w:ascii="Arial" w:hAnsi="Arial" w:cs="Arial"/>
                <w:bCs/>
              </w:rPr>
              <w:t xml:space="preserve">Section Two: </w:t>
            </w:r>
            <w:r w:rsidR="004F6280" w:rsidRPr="003F3D49">
              <w:rPr>
                <w:rFonts w:ascii="Arial" w:hAnsi="Arial" w:cs="Arial"/>
                <w:bCs/>
              </w:rPr>
              <w:t>School Response</w:t>
            </w:r>
          </w:p>
        </w:tc>
      </w:tr>
    </w:tbl>
    <w:p w14:paraId="6DF89191" w14:textId="77777777" w:rsidR="003D1663" w:rsidRPr="003F3D49" w:rsidRDefault="003D1663">
      <w:pPr>
        <w:rPr>
          <w:rFonts w:ascii="Arial" w:hAnsi="Arial" w:cs="Arial"/>
          <w:sz w:val="20"/>
          <w:szCs w:val="20"/>
        </w:rPr>
      </w:pPr>
    </w:p>
    <w:p w14:paraId="73F568C6" w14:textId="77777777" w:rsidR="004F6280" w:rsidRPr="003F3D49" w:rsidRDefault="004F6280">
      <w:pPr>
        <w:rPr>
          <w:rFonts w:ascii="Arial" w:hAnsi="Arial" w:cs="Arial"/>
          <w:sz w:val="20"/>
          <w:szCs w:val="20"/>
        </w:rPr>
      </w:pPr>
      <w:r w:rsidRPr="003F3D49">
        <w:rPr>
          <w:rFonts w:ascii="Arial" w:hAnsi="Arial" w:cs="Arial"/>
          <w:sz w:val="20"/>
          <w:szCs w:val="20"/>
        </w:rPr>
        <w:t>Does the school support the student’s Senate Review?</w:t>
      </w:r>
    </w:p>
    <w:p w14:paraId="28C172EF" w14:textId="77777777" w:rsidR="004F6280" w:rsidRPr="003F3D49" w:rsidRDefault="004F6280" w:rsidP="004F6280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436" w:type="dxa"/>
        <w:tblLook w:val="04A0" w:firstRow="1" w:lastRow="0" w:firstColumn="1" w:lastColumn="0" w:noHBand="0" w:noVBand="1"/>
      </w:tblPr>
      <w:tblGrid>
        <w:gridCol w:w="3917"/>
        <w:gridCol w:w="4519"/>
      </w:tblGrid>
      <w:tr w:rsidR="004F6280" w:rsidRPr="003F3D49" w14:paraId="4E3676E9" w14:textId="77777777" w:rsidTr="7ED17D8D">
        <w:trPr>
          <w:trHeight w:val="404"/>
        </w:trPr>
        <w:tc>
          <w:tcPr>
            <w:tcW w:w="3917" w:type="dxa"/>
            <w:tcBorders>
              <w:right w:val="nil"/>
            </w:tcBorders>
          </w:tcPr>
          <w:p w14:paraId="2063102B" w14:textId="77777777" w:rsidR="004F6280" w:rsidRPr="003F3D49" w:rsidRDefault="004F6280" w:rsidP="00C676D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F3D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3D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FB7">
              <w:rPr>
                <w:rFonts w:ascii="Arial" w:hAnsi="Arial" w:cs="Arial"/>
                <w:sz w:val="20"/>
                <w:szCs w:val="20"/>
              </w:rPr>
            </w:r>
            <w:r w:rsidR="005A6F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3D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3D49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4519" w:type="dxa"/>
            <w:tcBorders>
              <w:left w:val="nil"/>
            </w:tcBorders>
          </w:tcPr>
          <w:p w14:paraId="13701731" w14:textId="77777777" w:rsidR="004F6280" w:rsidRPr="003F3D49" w:rsidRDefault="004F6280" w:rsidP="00C676D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F3D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3D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FB7">
              <w:rPr>
                <w:rFonts w:ascii="Arial" w:hAnsi="Arial" w:cs="Arial"/>
                <w:sz w:val="20"/>
                <w:szCs w:val="20"/>
              </w:rPr>
            </w:r>
            <w:r w:rsidR="005A6F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3D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3D4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1A7CA6C2" w14:textId="77777777" w:rsidR="004F6280" w:rsidRPr="003F3D49" w:rsidRDefault="004F6280" w:rsidP="004F6280">
      <w:pPr>
        <w:spacing w:before="120"/>
        <w:rPr>
          <w:rFonts w:ascii="Arial" w:hAnsi="Arial" w:cs="Arial"/>
          <w:sz w:val="20"/>
          <w:szCs w:val="20"/>
        </w:rPr>
      </w:pPr>
    </w:p>
    <w:p w14:paraId="3B161959" w14:textId="77777777" w:rsidR="003D1663" w:rsidRPr="003F3D49" w:rsidRDefault="004F6280">
      <w:pPr>
        <w:pStyle w:val="Footer"/>
        <w:tabs>
          <w:tab w:val="clear" w:pos="4153"/>
          <w:tab w:val="clear" w:pos="8306"/>
        </w:tabs>
        <w:rPr>
          <w:rFonts w:cs="Arial"/>
        </w:rPr>
      </w:pPr>
      <w:r w:rsidRPr="7A829780">
        <w:rPr>
          <w:rFonts w:cs="Arial"/>
        </w:rPr>
        <w:t>Please give the rationale for the School’s response. Please ensure that the response directly relates to all grounds that the student has appealed on.</w:t>
      </w:r>
      <w:r w:rsidR="00B26E77" w:rsidRPr="7A829780">
        <w:rPr>
          <w:rFonts w:cs="Arial"/>
        </w:rPr>
        <w:t xml:space="preserve"> If you are able to provide any relevant supporting evidence, please ensure this is included with the response.</w:t>
      </w:r>
    </w:p>
    <w:tbl>
      <w:tblPr>
        <w:tblStyle w:val="TableGrid"/>
        <w:tblW w:w="8434" w:type="dxa"/>
        <w:tblLook w:val="04A0" w:firstRow="1" w:lastRow="0" w:firstColumn="1" w:lastColumn="0" w:noHBand="0" w:noVBand="1"/>
      </w:tblPr>
      <w:tblGrid>
        <w:gridCol w:w="8434"/>
      </w:tblGrid>
      <w:tr w:rsidR="004F6280" w:rsidRPr="003F3D49" w14:paraId="751E5777" w14:textId="77777777" w:rsidTr="7ED17D8D">
        <w:trPr>
          <w:trHeight w:val="2085"/>
        </w:trPr>
        <w:tc>
          <w:tcPr>
            <w:tcW w:w="8434" w:type="dxa"/>
          </w:tcPr>
          <w:p w14:paraId="0CC4CDF8" w14:textId="766D371A" w:rsidR="004F6280" w:rsidRPr="003F3D49" w:rsidRDefault="004F6280" w:rsidP="00FB68B5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</w:tbl>
    <w:p w14:paraId="280E6F29" w14:textId="77777777" w:rsidR="004F6280" w:rsidRPr="003F3D49" w:rsidRDefault="004F6280">
      <w:pPr>
        <w:pStyle w:val="Footer"/>
        <w:tabs>
          <w:tab w:val="clear" w:pos="4153"/>
          <w:tab w:val="clear" w:pos="8306"/>
        </w:tabs>
        <w:rPr>
          <w:rFonts w:cs="Arial"/>
        </w:rPr>
      </w:pPr>
    </w:p>
    <w:p w14:paraId="4CCB4658" w14:textId="77777777" w:rsidR="00FB68B5" w:rsidRDefault="00FB68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D567EA1" w14:textId="77777777" w:rsidR="00EA4C97" w:rsidRPr="003F3D49" w:rsidRDefault="00EA4C97" w:rsidP="00EA4C9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65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8472"/>
      </w:tblGrid>
      <w:tr w:rsidR="003F3D49" w:rsidRPr="003F3D49" w14:paraId="66A51573" w14:textId="77777777" w:rsidTr="00FB68B5">
        <w:tc>
          <w:tcPr>
            <w:tcW w:w="8472" w:type="dxa"/>
            <w:shd w:val="clear" w:color="auto" w:fill="auto"/>
          </w:tcPr>
          <w:p w14:paraId="6A44A61A" w14:textId="77777777" w:rsidR="003F3D49" w:rsidRPr="003F3D49" w:rsidRDefault="003F3D49" w:rsidP="00D85929">
            <w:pPr>
              <w:pStyle w:val="Heading1"/>
              <w:rPr>
                <w:rFonts w:ascii="Arial" w:hAnsi="Arial" w:cs="Arial"/>
                <w:bCs/>
              </w:rPr>
            </w:pPr>
            <w:r w:rsidRPr="003F3D49">
              <w:rPr>
                <w:rFonts w:ascii="Arial" w:hAnsi="Arial" w:cs="Arial"/>
                <w:bCs/>
              </w:rPr>
              <w:t xml:space="preserve">Section Three: </w:t>
            </w:r>
            <w:r w:rsidR="00893C73">
              <w:rPr>
                <w:rFonts w:ascii="Arial" w:hAnsi="Arial" w:cs="Arial"/>
                <w:bCs/>
              </w:rPr>
              <w:t>Proposed Remedy</w:t>
            </w:r>
          </w:p>
        </w:tc>
      </w:tr>
    </w:tbl>
    <w:p w14:paraId="6634CD18" w14:textId="77777777" w:rsidR="003F3D49" w:rsidRDefault="003F3D49" w:rsidP="003F3D49">
      <w:pPr>
        <w:spacing w:before="120"/>
        <w:rPr>
          <w:rFonts w:ascii="Arial" w:hAnsi="Arial" w:cs="Arial"/>
          <w:sz w:val="20"/>
          <w:szCs w:val="20"/>
        </w:rPr>
      </w:pPr>
      <w:r w:rsidRPr="003F3D49">
        <w:rPr>
          <w:rFonts w:ascii="Arial" w:hAnsi="Arial" w:cs="Arial"/>
          <w:sz w:val="20"/>
          <w:szCs w:val="20"/>
        </w:rPr>
        <w:t xml:space="preserve">If the School </w:t>
      </w:r>
      <w:r w:rsidRPr="003F3D49">
        <w:rPr>
          <w:rFonts w:ascii="Arial" w:hAnsi="Arial" w:cs="Arial"/>
          <w:b/>
          <w:sz w:val="20"/>
          <w:szCs w:val="20"/>
        </w:rPr>
        <w:t>supports</w:t>
      </w:r>
      <w:r w:rsidRPr="003F3D49">
        <w:rPr>
          <w:rFonts w:ascii="Arial" w:hAnsi="Arial" w:cs="Arial"/>
          <w:sz w:val="20"/>
          <w:szCs w:val="20"/>
        </w:rPr>
        <w:t xml:space="preserve"> the appeal please clearly give details of the proposed remedy.</w:t>
      </w:r>
    </w:p>
    <w:p w14:paraId="12ACF647" w14:textId="77777777" w:rsidR="003F3D49" w:rsidRPr="003F3D49" w:rsidRDefault="003F3D49" w:rsidP="003F3D49">
      <w:pPr>
        <w:pStyle w:val="ListParagraph"/>
        <w:numPr>
          <w:ilvl w:val="0"/>
          <w:numId w:val="29"/>
        </w:numPr>
        <w:spacing w:before="120"/>
        <w:rPr>
          <w:rFonts w:ascii="Arial" w:hAnsi="Arial" w:cs="Arial"/>
          <w:sz w:val="20"/>
          <w:szCs w:val="20"/>
        </w:rPr>
      </w:pPr>
      <w:r w:rsidRPr="003F3D49">
        <w:rPr>
          <w:rFonts w:ascii="Arial" w:hAnsi="Arial" w:cs="Arial"/>
          <w:sz w:val="20"/>
          <w:szCs w:val="20"/>
        </w:rPr>
        <w:t>Please confirm the following:</w:t>
      </w:r>
    </w:p>
    <w:p w14:paraId="1070AC21" w14:textId="77777777" w:rsidR="003F3D49" w:rsidRPr="003F3D49" w:rsidRDefault="003F3D49" w:rsidP="003F3D49">
      <w:pPr>
        <w:pStyle w:val="ListParagraph"/>
        <w:numPr>
          <w:ilvl w:val="0"/>
          <w:numId w:val="30"/>
        </w:numPr>
        <w:spacing w:before="120"/>
        <w:rPr>
          <w:rFonts w:ascii="Arial" w:hAnsi="Arial" w:cs="Arial"/>
          <w:sz w:val="20"/>
          <w:szCs w:val="20"/>
        </w:rPr>
      </w:pPr>
      <w:r w:rsidRPr="003F3D49">
        <w:rPr>
          <w:rFonts w:ascii="Arial" w:hAnsi="Arial" w:cs="Arial"/>
          <w:sz w:val="20"/>
          <w:szCs w:val="20"/>
        </w:rPr>
        <w:t>Date(s) of submission/resubmission/examination period</w:t>
      </w:r>
    </w:p>
    <w:p w14:paraId="4D883984" w14:textId="77777777" w:rsidR="003F3D49" w:rsidRPr="003F3D49" w:rsidRDefault="003F3D49" w:rsidP="003F3D49">
      <w:pPr>
        <w:pStyle w:val="ListParagraph"/>
        <w:numPr>
          <w:ilvl w:val="0"/>
          <w:numId w:val="30"/>
        </w:numPr>
        <w:spacing w:before="120"/>
        <w:rPr>
          <w:rFonts w:ascii="Arial" w:hAnsi="Arial" w:cs="Arial"/>
          <w:sz w:val="20"/>
          <w:szCs w:val="20"/>
        </w:rPr>
      </w:pPr>
      <w:r w:rsidRPr="003F3D49">
        <w:rPr>
          <w:rFonts w:ascii="Arial" w:hAnsi="Arial" w:cs="Arial"/>
          <w:sz w:val="20"/>
          <w:szCs w:val="20"/>
        </w:rPr>
        <w:t>You should confirm exactly what the student is to undertake e.g. module title(s), Banner code(s), type of assessment (e.g. whole module/exam only/assignment only etc.)</w:t>
      </w:r>
    </w:p>
    <w:p w14:paraId="7E135A63" w14:textId="77777777" w:rsidR="003F3D49" w:rsidRPr="003F3D49" w:rsidRDefault="003F3D49" w:rsidP="003F3D49">
      <w:pPr>
        <w:pStyle w:val="ListParagraph"/>
        <w:numPr>
          <w:ilvl w:val="0"/>
          <w:numId w:val="30"/>
        </w:numPr>
        <w:spacing w:before="120"/>
        <w:rPr>
          <w:rFonts w:ascii="Arial" w:hAnsi="Arial" w:cs="Arial"/>
          <w:sz w:val="20"/>
          <w:szCs w:val="20"/>
        </w:rPr>
      </w:pPr>
      <w:r w:rsidRPr="003F3D49">
        <w:rPr>
          <w:rFonts w:ascii="Arial" w:hAnsi="Arial" w:cs="Arial"/>
          <w:sz w:val="20"/>
          <w:szCs w:val="20"/>
        </w:rPr>
        <w:t>Is this a sit (marks not capped) or a re-sit (marks are capped) or a repeat (specify whether marks will/will not be capped)</w:t>
      </w:r>
    </w:p>
    <w:p w14:paraId="477F7536" w14:textId="77777777" w:rsidR="003F3D49" w:rsidRPr="003F3D49" w:rsidRDefault="003F3D49" w:rsidP="003F3D49">
      <w:pPr>
        <w:spacing w:before="120"/>
        <w:ind w:left="360"/>
        <w:rPr>
          <w:rFonts w:ascii="Arial" w:hAnsi="Arial" w:cs="Arial"/>
          <w:sz w:val="20"/>
          <w:szCs w:val="20"/>
        </w:rPr>
      </w:pPr>
      <w:r w:rsidRPr="003F3D49">
        <w:rPr>
          <w:rFonts w:ascii="Arial" w:hAnsi="Arial" w:cs="Arial"/>
          <w:sz w:val="20"/>
          <w:szCs w:val="20"/>
        </w:rPr>
        <w:t>It is important that this information is accurate to ensure that all parties are clear about the precise nature of what the student is expected to do.</w:t>
      </w:r>
    </w:p>
    <w:p w14:paraId="7FC06C29" w14:textId="77777777" w:rsidR="003F3D49" w:rsidRPr="003F3D49" w:rsidRDefault="003F3D49" w:rsidP="003F3D49">
      <w:pPr>
        <w:spacing w:before="120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430" w:type="dxa"/>
        <w:tblLook w:val="04A0" w:firstRow="1" w:lastRow="0" w:firstColumn="1" w:lastColumn="0" w:noHBand="0" w:noVBand="1"/>
      </w:tblPr>
      <w:tblGrid>
        <w:gridCol w:w="8430"/>
      </w:tblGrid>
      <w:tr w:rsidR="003F3D49" w:rsidRPr="003F3D49" w14:paraId="379F0D12" w14:textId="77777777" w:rsidTr="7ED17D8D">
        <w:trPr>
          <w:trHeight w:val="2179"/>
        </w:trPr>
        <w:tc>
          <w:tcPr>
            <w:tcW w:w="8430" w:type="dxa"/>
          </w:tcPr>
          <w:p w14:paraId="14024F0B" w14:textId="77777777" w:rsidR="003F3D49" w:rsidRPr="003F3D49" w:rsidRDefault="003F3D49" w:rsidP="00D859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C54E98" w14:textId="77777777" w:rsidR="003F3D49" w:rsidRDefault="003F3D49" w:rsidP="003F3D49">
      <w:pPr>
        <w:spacing w:before="120"/>
        <w:rPr>
          <w:rFonts w:ascii="Arial" w:hAnsi="Arial" w:cs="Arial"/>
          <w:sz w:val="20"/>
          <w:szCs w:val="20"/>
        </w:rPr>
      </w:pPr>
    </w:p>
    <w:p w14:paraId="0B64FC02" w14:textId="77777777" w:rsidR="003F3D49" w:rsidRPr="003F3D49" w:rsidRDefault="003F3D49" w:rsidP="003F3D49">
      <w:pPr>
        <w:pStyle w:val="ListParagraph"/>
        <w:numPr>
          <w:ilvl w:val="0"/>
          <w:numId w:val="29"/>
        </w:numPr>
        <w:spacing w:before="120"/>
        <w:rPr>
          <w:rFonts w:ascii="Arial" w:hAnsi="Arial" w:cs="Arial"/>
          <w:sz w:val="20"/>
          <w:szCs w:val="20"/>
        </w:rPr>
      </w:pPr>
      <w:r w:rsidRPr="003F3D49">
        <w:rPr>
          <w:rFonts w:ascii="Arial" w:hAnsi="Arial" w:cs="Arial"/>
          <w:sz w:val="20"/>
          <w:szCs w:val="20"/>
        </w:rPr>
        <w:t>Would you expect the student to return as an internal or external student?</w:t>
      </w:r>
    </w:p>
    <w:p w14:paraId="3C2483A9" w14:textId="77777777" w:rsidR="003F3D49" w:rsidRPr="003F3D49" w:rsidRDefault="003F3D49" w:rsidP="003F3D49">
      <w:pPr>
        <w:pStyle w:val="ListParagraph"/>
        <w:spacing w:before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436" w:type="dxa"/>
        <w:tblLook w:val="04A0" w:firstRow="1" w:lastRow="0" w:firstColumn="1" w:lastColumn="0" w:noHBand="0" w:noVBand="1"/>
      </w:tblPr>
      <w:tblGrid>
        <w:gridCol w:w="3917"/>
        <w:gridCol w:w="4519"/>
      </w:tblGrid>
      <w:tr w:rsidR="003F3D49" w:rsidRPr="003F3D49" w14:paraId="174CE181" w14:textId="77777777" w:rsidTr="7ED17D8D">
        <w:trPr>
          <w:trHeight w:val="404"/>
        </w:trPr>
        <w:tc>
          <w:tcPr>
            <w:tcW w:w="3917" w:type="dxa"/>
            <w:tcBorders>
              <w:right w:val="nil"/>
            </w:tcBorders>
          </w:tcPr>
          <w:p w14:paraId="5FDBC74E" w14:textId="77777777" w:rsidR="003F3D49" w:rsidRPr="003F3D49" w:rsidRDefault="003F3D49" w:rsidP="00D859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F3D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3D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FB7">
              <w:rPr>
                <w:rFonts w:ascii="Arial" w:hAnsi="Arial" w:cs="Arial"/>
                <w:sz w:val="20"/>
                <w:szCs w:val="20"/>
              </w:rPr>
            </w:r>
            <w:r w:rsidR="005A6F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3D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3D49">
              <w:rPr>
                <w:rFonts w:ascii="Arial" w:hAnsi="Arial" w:cs="Arial"/>
                <w:sz w:val="20"/>
                <w:szCs w:val="20"/>
              </w:rPr>
              <w:t xml:space="preserve"> Internal</w:t>
            </w:r>
          </w:p>
        </w:tc>
        <w:tc>
          <w:tcPr>
            <w:tcW w:w="4519" w:type="dxa"/>
            <w:tcBorders>
              <w:left w:val="nil"/>
            </w:tcBorders>
          </w:tcPr>
          <w:p w14:paraId="0D79DE2B" w14:textId="77777777" w:rsidR="003F3D49" w:rsidRPr="003F3D49" w:rsidRDefault="003F3D49" w:rsidP="00D859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F3D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3D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FB7">
              <w:rPr>
                <w:rFonts w:ascii="Arial" w:hAnsi="Arial" w:cs="Arial"/>
                <w:sz w:val="20"/>
                <w:szCs w:val="20"/>
              </w:rPr>
            </w:r>
            <w:r w:rsidR="005A6F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3D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3D49">
              <w:rPr>
                <w:rFonts w:ascii="Arial" w:hAnsi="Arial" w:cs="Arial"/>
                <w:sz w:val="20"/>
                <w:szCs w:val="20"/>
              </w:rPr>
              <w:t xml:space="preserve"> External</w:t>
            </w:r>
          </w:p>
        </w:tc>
      </w:tr>
    </w:tbl>
    <w:p w14:paraId="7B73C915" w14:textId="77777777" w:rsidR="003F3D49" w:rsidRPr="003F3D49" w:rsidRDefault="003F3D49" w:rsidP="003F3D49">
      <w:pPr>
        <w:spacing w:before="120"/>
        <w:ind w:left="360"/>
        <w:rPr>
          <w:rFonts w:ascii="Arial" w:hAnsi="Arial" w:cs="Arial"/>
          <w:sz w:val="20"/>
          <w:szCs w:val="20"/>
        </w:rPr>
      </w:pPr>
    </w:p>
    <w:p w14:paraId="23F625D0" w14:textId="77777777" w:rsidR="003F3D49" w:rsidRPr="003F3D49" w:rsidRDefault="003F3D49" w:rsidP="003F3D49">
      <w:pPr>
        <w:pStyle w:val="ListParagraph"/>
        <w:numPr>
          <w:ilvl w:val="0"/>
          <w:numId w:val="29"/>
        </w:numPr>
        <w:spacing w:before="120"/>
        <w:rPr>
          <w:rFonts w:ascii="Arial" w:hAnsi="Arial" w:cs="Arial"/>
          <w:sz w:val="20"/>
          <w:szCs w:val="20"/>
        </w:rPr>
      </w:pPr>
      <w:r w:rsidRPr="003F3D49">
        <w:rPr>
          <w:rFonts w:ascii="Arial" w:hAnsi="Arial" w:cs="Arial"/>
          <w:sz w:val="20"/>
          <w:szCs w:val="20"/>
        </w:rPr>
        <w:t>Should the marks be capped at the pass mark?</w:t>
      </w:r>
    </w:p>
    <w:p w14:paraId="351567B7" w14:textId="77777777" w:rsidR="003F3D49" w:rsidRPr="003F3D49" w:rsidRDefault="003F3D49" w:rsidP="003F3D49">
      <w:pPr>
        <w:pStyle w:val="ListParagraph"/>
        <w:spacing w:before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436" w:type="dxa"/>
        <w:tblLook w:val="04A0" w:firstRow="1" w:lastRow="0" w:firstColumn="1" w:lastColumn="0" w:noHBand="0" w:noVBand="1"/>
      </w:tblPr>
      <w:tblGrid>
        <w:gridCol w:w="3917"/>
        <w:gridCol w:w="4519"/>
      </w:tblGrid>
      <w:tr w:rsidR="003F3D49" w:rsidRPr="003F3D49" w14:paraId="08909BE0" w14:textId="77777777" w:rsidTr="7ED17D8D">
        <w:trPr>
          <w:trHeight w:val="404"/>
        </w:trPr>
        <w:tc>
          <w:tcPr>
            <w:tcW w:w="3917" w:type="dxa"/>
            <w:tcBorders>
              <w:right w:val="nil"/>
            </w:tcBorders>
          </w:tcPr>
          <w:p w14:paraId="1138B871" w14:textId="77777777" w:rsidR="003F3D49" w:rsidRPr="003F3D49" w:rsidRDefault="003F3D49" w:rsidP="00D859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F3D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3D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FB7">
              <w:rPr>
                <w:rFonts w:ascii="Arial" w:hAnsi="Arial" w:cs="Arial"/>
                <w:sz w:val="20"/>
                <w:szCs w:val="20"/>
              </w:rPr>
            </w:r>
            <w:r w:rsidR="005A6F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3D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3D49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4519" w:type="dxa"/>
            <w:tcBorders>
              <w:left w:val="nil"/>
            </w:tcBorders>
          </w:tcPr>
          <w:p w14:paraId="48087C2D" w14:textId="77777777" w:rsidR="003F3D49" w:rsidRPr="003F3D49" w:rsidRDefault="003F3D49" w:rsidP="00D859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F3D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3D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FB7">
              <w:rPr>
                <w:rFonts w:ascii="Arial" w:hAnsi="Arial" w:cs="Arial"/>
                <w:sz w:val="20"/>
                <w:szCs w:val="20"/>
              </w:rPr>
            </w:r>
            <w:r w:rsidR="005A6F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3D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3D4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2EB88577" w14:textId="77777777" w:rsidR="003F3D49" w:rsidRPr="003F3D49" w:rsidRDefault="003F3D49" w:rsidP="003F3D49">
      <w:pPr>
        <w:spacing w:before="120"/>
        <w:ind w:left="360"/>
        <w:rPr>
          <w:rFonts w:ascii="Arial" w:hAnsi="Arial" w:cs="Arial"/>
          <w:sz w:val="20"/>
          <w:szCs w:val="20"/>
        </w:rPr>
      </w:pPr>
    </w:p>
    <w:p w14:paraId="77E4FCB2" w14:textId="77777777" w:rsidR="003F3D49" w:rsidRPr="003F3D49" w:rsidRDefault="003F3D49" w:rsidP="00EA4C97">
      <w:pPr>
        <w:rPr>
          <w:rFonts w:ascii="Arial" w:hAnsi="Arial" w:cs="Arial"/>
          <w:sz w:val="20"/>
          <w:szCs w:val="20"/>
        </w:rPr>
      </w:pPr>
    </w:p>
    <w:p w14:paraId="26BF2A08" w14:textId="77777777" w:rsidR="003F3D49" w:rsidRPr="003F3D49" w:rsidRDefault="003F3D49" w:rsidP="00EA4C9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65"/>
        <w:tblW w:w="8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8415"/>
      </w:tblGrid>
      <w:tr w:rsidR="003F3D49" w:rsidRPr="003F3D49" w14:paraId="682312B2" w14:textId="77777777" w:rsidTr="7ED17D8D">
        <w:tc>
          <w:tcPr>
            <w:tcW w:w="8415" w:type="dxa"/>
            <w:shd w:val="clear" w:color="auto" w:fill="auto"/>
          </w:tcPr>
          <w:p w14:paraId="0EBC4801" w14:textId="77777777" w:rsidR="003F3D49" w:rsidRPr="003F3D49" w:rsidRDefault="00C308B1" w:rsidP="003F3D49">
            <w:pPr>
              <w:pStyle w:val="Heading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Section Four</w:t>
            </w:r>
            <w:r w:rsidR="003F3D49" w:rsidRPr="003F3D49">
              <w:rPr>
                <w:rFonts w:ascii="Arial" w:hAnsi="Arial" w:cs="Arial"/>
                <w:bCs/>
              </w:rPr>
              <w:t>: Signatory</w:t>
            </w:r>
          </w:p>
        </w:tc>
      </w:tr>
    </w:tbl>
    <w:tbl>
      <w:tblPr>
        <w:tblStyle w:val="TableGrid"/>
        <w:tblpPr w:leftFromText="180" w:rightFromText="180" w:vertAnchor="text" w:horzAnchor="margin" w:tblpY="121"/>
        <w:tblW w:w="8453" w:type="dxa"/>
        <w:tblLook w:val="04A0" w:firstRow="1" w:lastRow="0" w:firstColumn="1" w:lastColumn="0" w:noHBand="0" w:noVBand="1"/>
      </w:tblPr>
      <w:tblGrid>
        <w:gridCol w:w="1651"/>
        <w:gridCol w:w="3968"/>
        <w:gridCol w:w="1255"/>
        <w:gridCol w:w="1579"/>
      </w:tblGrid>
      <w:tr w:rsidR="003F3D49" w:rsidRPr="003F3D49" w14:paraId="2CF332E3" w14:textId="77777777" w:rsidTr="7ED17D8D">
        <w:tc>
          <w:tcPr>
            <w:tcW w:w="1651" w:type="dxa"/>
          </w:tcPr>
          <w:p w14:paraId="249129AE" w14:textId="77777777" w:rsidR="003F3D49" w:rsidRPr="003F3D49" w:rsidRDefault="003F3D49" w:rsidP="003F3D49">
            <w:pPr>
              <w:rPr>
                <w:rFonts w:ascii="Arial" w:hAnsi="Arial" w:cs="Arial"/>
                <w:sz w:val="20"/>
                <w:szCs w:val="20"/>
              </w:rPr>
            </w:pPr>
            <w:r w:rsidRPr="003F3D49">
              <w:rPr>
                <w:rFonts w:ascii="Arial" w:hAnsi="Arial" w:cs="Arial"/>
                <w:sz w:val="20"/>
                <w:szCs w:val="20"/>
              </w:rPr>
              <w:t>Completed by:</w:t>
            </w:r>
          </w:p>
          <w:p w14:paraId="6FF8CB14" w14:textId="77777777" w:rsidR="003F3D49" w:rsidRPr="003F3D49" w:rsidRDefault="003F3D49" w:rsidP="003F3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</w:tcPr>
          <w:p w14:paraId="3693BA6C" w14:textId="77777777" w:rsidR="003F3D49" w:rsidRPr="003F3D49" w:rsidRDefault="003F3D49" w:rsidP="003F3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5C639A53" w14:textId="77777777" w:rsidR="003F3D49" w:rsidRPr="003F3D49" w:rsidRDefault="003F3D49" w:rsidP="003F3D49">
            <w:pPr>
              <w:rPr>
                <w:rFonts w:ascii="Arial" w:hAnsi="Arial" w:cs="Arial"/>
                <w:sz w:val="20"/>
                <w:szCs w:val="20"/>
              </w:rPr>
            </w:pPr>
            <w:r w:rsidRPr="003F3D49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579" w:type="dxa"/>
          </w:tcPr>
          <w:p w14:paraId="74243ADD" w14:textId="77777777" w:rsidR="003F3D49" w:rsidRPr="003F3D49" w:rsidRDefault="003F3D49" w:rsidP="003F3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F3F906" w14:textId="77777777" w:rsidR="00EA4C97" w:rsidRDefault="00EA4C97" w:rsidP="00E60D9B"/>
    <w:sectPr w:rsidR="00EA4C97" w:rsidSect="000A2E94">
      <w:type w:val="continuous"/>
      <w:pgSz w:w="11906" w:h="16838" w:code="9"/>
      <w:pgMar w:top="1134" w:right="1797" w:bottom="45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5D8DEE" w14:textId="77777777" w:rsidR="000A2E94" w:rsidRDefault="000A2E94">
      <w:r>
        <w:separator/>
      </w:r>
    </w:p>
  </w:endnote>
  <w:endnote w:type="continuationSeparator" w:id="0">
    <w:p w14:paraId="59E8589E" w14:textId="77777777" w:rsidR="000A2E94" w:rsidRDefault="000A2E94">
      <w:r>
        <w:continuationSeparator/>
      </w:r>
    </w:p>
  </w:endnote>
  <w:endnote w:type="continuationNotice" w:id="1">
    <w:p w14:paraId="7279E1F2" w14:textId="77777777" w:rsidR="00FB439D" w:rsidRDefault="00FB43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2B3D5" w14:textId="77777777" w:rsidR="005C20CD" w:rsidRDefault="005C20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F09A51A" w14:textId="77777777" w:rsidR="005C20CD" w:rsidRDefault="005C20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1424379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766EDA" w14:textId="62742CEA" w:rsidR="005C20CD" w:rsidRPr="00AD422D" w:rsidRDefault="00AD422D" w:rsidP="2DD19DFA">
        <w:pPr>
          <w:pStyle w:val="Footer"/>
          <w:jc w:val="right"/>
          <w:rPr>
            <w:sz w:val="18"/>
            <w:szCs w:val="18"/>
          </w:rPr>
        </w:pPr>
        <w:r w:rsidRPr="2DD19DFA">
          <w:rPr>
            <w:noProof/>
            <w:sz w:val="18"/>
            <w:szCs w:val="18"/>
          </w:rPr>
          <w:fldChar w:fldCharType="begin"/>
        </w:r>
        <w:r w:rsidRPr="2DD19DFA">
          <w:rPr>
            <w:sz w:val="18"/>
            <w:szCs w:val="18"/>
          </w:rPr>
          <w:instrText xml:space="preserve"> PAGE   \* MERGEFORMAT </w:instrText>
        </w:r>
        <w:r w:rsidRPr="2DD19DFA">
          <w:rPr>
            <w:sz w:val="18"/>
            <w:szCs w:val="18"/>
          </w:rPr>
          <w:fldChar w:fldCharType="separate"/>
        </w:r>
        <w:r w:rsidR="2DD19DFA" w:rsidRPr="2DD19DFA">
          <w:rPr>
            <w:noProof/>
            <w:sz w:val="18"/>
            <w:szCs w:val="18"/>
          </w:rPr>
          <w:t>2</w:t>
        </w:r>
        <w:r w:rsidRPr="2DD19DFA">
          <w:rPr>
            <w:noProof/>
            <w:sz w:val="18"/>
            <w:szCs w:val="18"/>
          </w:rPr>
          <w:fldChar w:fldCharType="end"/>
        </w:r>
        <w:r>
          <w:tab/>
        </w:r>
        <w:r>
          <w:tab/>
        </w:r>
        <w:r w:rsidR="2DD19DFA" w:rsidRPr="2DD19DFA">
          <w:rPr>
            <w:sz w:val="16"/>
            <w:szCs w:val="16"/>
          </w:rPr>
          <w:t>Mar 2024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EE12D" w14:textId="77777777" w:rsidR="00FB68B5" w:rsidRDefault="00FB68B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51615BDB" w14:textId="77777777" w:rsidR="00EA4C97" w:rsidRDefault="00EA4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49261" w14:textId="77777777" w:rsidR="000A2E94" w:rsidRDefault="000A2E94">
      <w:r>
        <w:separator/>
      </w:r>
    </w:p>
  </w:footnote>
  <w:footnote w:type="continuationSeparator" w:id="0">
    <w:p w14:paraId="61977228" w14:textId="77777777" w:rsidR="000A2E94" w:rsidRDefault="000A2E94">
      <w:r>
        <w:continuationSeparator/>
      </w:r>
    </w:p>
  </w:footnote>
  <w:footnote w:type="continuationNotice" w:id="1">
    <w:p w14:paraId="461CCCB6" w14:textId="77777777" w:rsidR="00FB439D" w:rsidRDefault="00FB43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39050" w14:textId="77777777" w:rsidR="00AD422D" w:rsidRPr="00AD422D" w:rsidRDefault="009B52E7" w:rsidP="009B52E7">
    <w:pPr>
      <w:tabs>
        <w:tab w:val="center" w:pos="4680"/>
        <w:tab w:val="right" w:pos="9360"/>
      </w:tabs>
      <w:jc w:val="right"/>
      <w:rPr>
        <w:rFonts w:ascii="Arial" w:hAnsi="Arial" w:cs="Arial"/>
        <w:b/>
        <w:sz w:val="18"/>
        <w:szCs w:val="18"/>
      </w:rPr>
    </w:pPr>
    <w:r w:rsidRPr="00AD422D">
      <w:rPr>
        <w:noProof/>
        <w:sz w:val="18"/>
        <w:szCs w:val="18"/>
      </w:rPr>
      <w:drawing>
        <wp:anchor distT="0" distB="0" distL="114300" distR="114300" simplePos="0" relativeHeight="251658241" behindDoc="0" locked="0" layoutInCell="1" allowOverlap="1" wp14:anchorId="774A1548" wp14:editId="14B1FEA3">
          <wp:simplePos x="0" y="0"/>
          <wp:positionH relativeFrom="column">
            <wp:posOffset>-744855</wp:posOffset>
          </wp:positionH>
          <wp:positionV relativeFrom="paragraph">
            <wp:posOffset>-267970</wp:posOffset>
          </wp:positionV>
          <wp:extent cx="2682240" cy="668478"/>
          <wp:effectExtent l="0" t="0" r="3810" b="0"/>
          <wp:wrapThrough wrapText="bothSides">
            <wp:wrapPolygon edited="0">
              <wp:start x="0" y="0"/>
              <wp:lineTo x="0" y="20943"/>
              <wp:lineTo x="21477" y="20943"/>
              <wp:lineTo x="21477" y="0"/>
              <wp:lineTo x="0" y="0"/>
            </wp:wrapPolygon>
          </wp:wrapThrough>
          <wp:docPr id="1466803736" name="Picture 1466803736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0366726" name="Picture 1" descr="A black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240" cy="668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422D">
      <w:rPr>
        <w:rFonts w:ascii="Arial" w:hAnsi="Arial" w:cs="Arial"/>
        <w:b/>
        <w:sz w:val="18"/>
        <w:szCs w:val="18"/>
      </w:rPr>
      <w:t xml:space="preserve">Student Conduct, Complaints and Appeals </w:t>
    </w:r>
  </w:p>
  <w:p w14:paraId="3D8A2213" w14:textId="39D49BDA" w:rsidR="009B52E7" w:rsidRPr="00AD422D" w:rsidRDefault="009B52E7" w:rsidP="009B52E7">
    <w:pPr>
      <w:tabs>
        <w:tab w:val="center" w:pos="4680"/>
        <w:tab w:val="right" w:pos="9360"/>
      </w:tabs>
      <w:jc w:val="right"/>
      <w:rPr>
        <w:rFonts w:ascii="Arial" w:hAnsi="Arial" w:cs="Arial"/>
        <w:b/>
        <w:sz w:val="18"/>
        <w:szCs w:val="18"/>
      </w:rPr>
    </w:pPr>
    <w:r w:rsidRPr="00AD422D">
      <w:rPr>
        <w:rFonts w:ascii="Arial" w:hAnsi="Arial" w:cs="Arial"/>
        <w:b/>
        <w:sz w:val="18"/>
        <w:szCs w:val="18"/>
      </w:rPr>
      <w:t>Team</w:t>
    </w:r>
    <w:r w:rsidR="00AD422D" w:rsidRPr="00AD422D">
      <w:rPr>
        <w:rFonts w:ascii="Arial" w:hAnsi="Arial" w:cs="Arial"/>
        <w:b/>
        <w:sz w:val="18"/>
        <w:szCs w:val="18"/>
      </w:rPr>
      <w:t xml:space="preserve"> </w:t>
    </w:r>
    <w:r w:rsidRPr="00AD422D">
      <w:rPr>
        <w:rFonts w:ascii="Arial" w:hAnsi="Arial" w:cs="Arial"/>
        <w:b/>
        <w:sz w:val="18"/>
        <w:szCs w:val="18"/>
      </w:rPr>
      <w:t>Registry</w:t>
    </w:r>
  </w:p>
  <w:p w14:paraId="38F4794C" w14:textId="57282E58" w:rsidR="009A6ECF" w:rsidRPr="009B52E7" w:rsidRDefault="009A6ECF" w:rsidP="009B52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2B7B1" w14:textId="77777777" w:rsidR="005C52C1" w:rsidRPr="003F3D49" w:rsidRDefault="005C52C1" w:rsidP="00EA4C97">
    <w:pPr>
      <w:rPr>
        <w:rFonts w:ascii="Arial" w:hAnsi="Arial" w:cs="Arial"/>
        <w:b/>
        <w:bCs/>
        <w:sz w:val="22"/>
        <w:szCs w:val="22"/>
      </w:rPr>
    </w:pPr>
    <w:r w:rsidRPr="003F3D49">
      <w:rPr>
        <w:rFonts w:ascii="Arial" w:eastAsiaTheme="minorHAnsi" w:hAnsi="Arial" w:cs="Arial"/>
        <w:b/>
        <w:noProof/>
        <w:sz w:val="22"/>
        <w:szCs w:val="22"/>
        <w:lang w:eastAsia="en-GB"/>
      </w:rPr>
      <w:drawing>
        <wp:anchor distT="0" distB="0" distL="114300" distR="114300" simplePos="0" relativeHeight="251658240" behindDoc="0" locked="0" layoutInCell="1" allowOverlap="1" wp14:anchorId="573AC462" wp14:editId="048CBA99">
          <wp:simplePos x="0" y="0"/>
          <wp:positionH relativeFrom="page">
            <wp:posOffset>4997450</wp:posOffset>
          </wp:positionH>
          <wp:positionV relativeFrom="page">
            <wp:posOffset>553085</wp:posOffset>
          </wp:positionV>
          <wp:extent cx="1489075" cy="348615"/>
          <wp:effectExtent l="0" t="0" r="0" b="0"/>
          <wp:wrapNone/>
          <wp:docPr id="332098170" name="Picture 332098170" descr="WM Pan Blk 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M Pan Blk U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3D49">
      <w:rPr>
        <w:rFonts w:ascii="Arial" w:hAnsi="Arial" w:cs="Arial"/>
        <w:b/>
        <w:bCs/>
        <w:sz w:val="22"/>
        <w:szCs w:val="22"/>
      </w:rPr>
      <w:tab/>
    </w:r>
    <w:r w:rsidRPr="003F3D49">
      <w:rPr>
        <w:rFonts w:ascii="Arial" w:hAnsi="Arial" w:cs="Arial"/>
        <w:b/>
        <w:bCs/>
        <w:sz w:val="22"/>
        <w:szCs w:val="22"/>
      </w:rPr>
      <w:tab/>
    </w:r>
    <w:r w:rsidRPr="003F3D49">
      <w:rPr>
        <w:rFonts w:ascii="Arial" w:hAnsi="Arial" w:cs="Arial"/>
        <w:b/>
        <w:bCs/>
        <w:sz w:val="22"/>
        <w:szCs w:val="22"/>
      </w:rPr>
      <w:tab/>
    </w:r>
    <w:r w:rsidRPr="003F3D49">
      <w:rPr>
        <w:rFonts w:ascii="Arial" w:hAnsi="Arial" w:cs="Arial"/>
        <w:b/>
        <w:bCs/>
        <w:sz w:val="22"/>
        <w:szCs w:val="22"/>
      </w:rPr>
      <w:tab/>
    </w:r>
    <w:r w:rsidRPr="003F3D49">
      <w:rPr>
        <w:rFonts w:ascii="Arial" w:hAnsi="Arial" w:cs="Arial"/>
        <w:b/>
        <w:bCs/>
        <w:sz w:val="22"/>
        <w:szCs w:val="22"/>
      </w:rPr>
      <w:tab/>
    </w:r>
    <w:r w:rsidRPr="003F3D49">
      <w:rPr>
        <w:rFonts w:ascii="Arial" w:hAnsi="Arial" w:cs="Arial"/>
        <w:b/>
        <w:bCs/>
        <w:sz w:val="22"/>
        <w:szCs w:val="22"/>
      </w:rPr>
      <w:tab/>
    </w:r>
  </w:p>
  <w:p w14:paraId="4A7DA916" w14:textId="77777777" w:rsidR="00EA4C97" w:rsidRPr="00EA4C97" w:rsidRDefault="001D1632" w:rsidP="00EA4C97">
    <w:pPr>
      <w:rPr>
        <w:rFonts w:ascii="Arial" w:hAnsi="Arial" w:cs="Arial"/>
        <w:b/>
        <w:bCs/>
        <w:sz w:val="20"/>
        <w:szCs w:val="20"/>
      </w:rPr>
    </w:pPr>
    <w:r w:rsidRPr="001D1632">
      <w:rPr>
        <w:rFonts w:ascii="Arial" w:hAnsi="Arial" w:cs="Arial"/>
        <w:b/>
        <w:bCs/>
        <w:sz w:val="20"/>
        <w:szCs w:val="20"/>
      </w:rPr>
      <w:ptab w:relativeTo="margin" w:alignment="center" w:leader="none"/>
    </w:r>
    <w:r w:rsidRPr="001D1632">
      <w:rPr>
        <w:rFonts w:ascii="Arial" w:hAnsi="Arial" w:cs="Arial"/>
        <w:b/>
        <w:bCs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568E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1305C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B16346"/>
    <w:multiLevelType w:val="hybridMultilevel"/>
    <w:tmpl w:val="6ABAF32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D973C0"/>
    <w:multiLevelType w:val="hybridMultilevel"/>
    <w:tmpl w:val="DBB435F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762CC5"/>
    <w:multiLevelType w:val="hybridMultilevel"/>
    <w:tmpl w:val="56C8C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0165B"/>
    <w:multiLevelType w:val="hybridMultilevel"/>
    <w:tmpl w:val="C750060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62B59"/>
    <w:multiLevelType w:val="hybridMultilevel"/>
    <w:tmpl w:val="7CD80A40"/>
    <w:lvl w:ilvl="0" w:tplc="BE80A41C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174685"/>
    <w:multiLevelType w:val="hybridMultilevel"/>
    <w:tmpl w:val="6D0A88E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0F2184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012399"/>
    <w:multiLevelType w:val="singleLevel"/>
    <w:tmpl w:val="08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0" w15:restartNumberingAfterBreak="0">
    <w:nsid w:val="2E05393A"/>
    <w:multiLevelType w:val="singleLevel"/>
    <w:tmpl w:val="443646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1" w15:restartNumberingAfterBreak="0">
    <w:nsid w:val="39397EE5"/>
    <w:multiLevelType w:val="hybridMultilevel"/>
    <w:tmpl w:val="C862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E057C"/>
    <w:multiLevelType w:val="hybridMultilevel"/>
    <w:tmpl w:val="CF163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879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9413F1"/>
    <w:multiLevelType w:val="hybridMultilevel"/>
    <w:tmpl w:val="5A447460"/>
    <w:lvl w:ilvl="0" w:tplc="2304BA6E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FE3782E"/>
    <w:multiLevelType w:val="singleLevel"/>
    <w:tmpl w:val="A05E9E4E"/>
    <w:lvl w:ilvl="0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506862DA"/>
    <w:multiLevelType w:val="hybridMultilevel"/>
    <w:tmpl w:val="126405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51E62619"/>
    <w:multiLevelType w:val="hybridMultilevel"/>
    <w:tmpl w:val="6D0A88E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0F2184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2929B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47E3043"/>
    <w:multiLevelType w:val="hybridMultilevel"/>
    <w:tmpl w:val="7EB2FE2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DB45DF"/>
    <w:multiLevelType w:val="hybridMultilevel"/>
    <w:tmpl w:val="8D94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A5361"/>
    <w:multiLevelType w:val="hybridMultilevel"/>
    <w:tmpl w:val="E38AA9F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E767F0"/>
    <w:multiLevelType w:val="hybridMultilevel"/>
    <w:tmpl w:val="3F9A77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9F2883"/>
    <w:multiLevelType w:val="hybridMultilevel"/>
    <w:tmpl w:val="EB28ED14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D76A51"/>
    <w:multiLevelType w:val="hybridMultilevel"/>
    <w:tmpl w:val="C6D4562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9A241E"/>
    <w:multiLevelType w:val="singleLevel"/>
    <w:tmpl w:val="08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26" w15:restartNumberingAfterBreak="0">
    <w:nsid w:val="704E351F"/>
    <w:multiLevelType w:val="hybridMultilevel"/>
    <w:tmpl w:val="1CD80062"/>
    <w:lvl w:ilvl="0" w:tplc="0E8083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95D2F"/>
    <w:multiLevelType w:val="hybridMultilevel"/>
    <w:tmpl w:val="2B00FDA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F2107"/>
    <w:multiLevelType w:val="hybridMultilevel"/>
    <w:tmpl w:val="788054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E2676A"/>
    <w:multiLevelType w:val="singleLevel"/>
    <w:tmpl w:val="1D105796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1344436515">
    <w:abstractNumId w:val="10"/>
  </w:num>
  <w:num w:numId="2" w16cid:durableId="235017418">
    <w:abstractNumId w:val="29"/>
  </w:num>
  <w:num w:numId="3" w16cid:durableId="972712783">
    <w:abstractNumId w:val="13"/>
  </w:num>
  <w:num w:numId="4" w16cid:durableId="458956171">
    <w:abstractNumId w:val="18"/>
  </w:num>
  <w:num w:numId="5" w16cid:durableId="1761179018">
    <w:abstractNumId w:val="2"/>
  </w:num>
  <w:num w:numId="6" w16cid:durableId="1493717985">
    <w:abstractNumId w:val="9"/>
  </w:num>
  <w:num w:numId="7" w16cid:durableId="336887610">
    <w:abstractNumId w:val="25"/>
  </w:num>
  <w:num w:numId="8" w16cid:durableId="297422604">
    <w:abstractNumId w:val="15"/>
  </w:num>
  <w:num w:numId="9" w16cid:durableId="834152408">
    <w:abstractNumId w:val="21"/>
  </w:num>
  <w:num w:numId="10" w16cid:durableId="676734000">
    <w:abstractNumId w:val="8"/>
  </w:num>
  <w:num w:numId="11" w16cid:durableId="57167093">
    <w:abstractNumId w:val="6"/>
  </w:num>
  <w:num w:numId="12" w16cid:durableId="1950502077">
    <w:abstractNumId w:val="3"/>
  </w:num>
  <w:num w:numId="13" w16cid:durableId="1285885515">
    <w:abstractNumId w:val="4"/>
  </w:num>
  <w:num w:numId="14" w16cid:durableId="1293632681">
    <w:abstractNumId w:val="14"/>
  </w:num>
  <w:num w:numId="15" w16cid:durableId="1057702691">
    <w:abstractNumId w:val="7"/>
  </w:num>
  <w:num w:numId="16" w16cid:durableId="1530869632">
    <w:abstractNumId w:val="1"/>
  </w:num>
  <w:num w:numId="17" w16cid:durableId="1049065002">
    <w:abstractNumId w:val="5"/>
  </w:num>
  <w:num w:numId="18" w16cid:durableId="738866377">
    <w:abstractNumId w:val="27"/>
  </w:num>
  <w:num w:numId="19" w16cid:durableId="943729030">
    <w:abstractNumId w:val="16"/>
  </w:num>
  <w:num w:numId="20" w16cid:durableId="1717895927">
    <w:abstractNumId w:val="22"/>
  </w:num>
  <w:num w:numId="21" w16cid:durableId="182600767">
    <w:abstractNumId w:val="28"/>
  </w:num>
  <w:num w:numId="22" w16cid:durableId="161168537">
    <w:abstractNumId w:val="19"/>
  </w:num>
  <w:num w:numId="23" w16cid:durableId="193738121">
    <w:abstractNumId w:val="23"/>
  </w:num>
  <w:num w:numId="24" w16cid:durableId="1809975676">
    <w:abstractNumId w:val="24"/>
  </w:num>
  <w:num w:numId="25" w16cid:durableId="46759554">
    <w:abstractNumId w:val="0"/>
  </w:num>
  <w:num w:numId="26" w16cid:durableId="437985854">
    <w:abstractNumId w:val="17"/>
  </w:num>
  <w:num w:numId="27" w16cid:durableId="1986740036">
    <w:abstractNumId w:val="20"/>
  </w:num>
  <w:num w:numId="28" w16cid:durableId="1253004492">
    <w:abstractNumId w:val="12"/>
  </w:num>
  <w:num w:numId="29" w16cid:durableId="1197156885">
    <w:abstractNumId w:val="26"/>
  </w:num>
  <w:num w:numId="30" w16cid:durableId="9245337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0A4"/>
    <w:rsid w:val="00007AC8"/>
    <w:rsid w:val="000A2E94"/>
    <w:rsid w:val="000B0E68"/>
    <w:rsid w:val="000F10E1"/>
    <w:rsid w:val="00117EF4"/>
    <w:rsid w:val="001327E2"/>
    <w:rsid w:val="001979FE"/>
    <w:rsid w:val="001A3268"/>
    <w:rsid w:val="001D1632"/>
    <w:rsid w:val="0025722F"/>
    <w:rsid w:val="002A3B57"/>
    <w:rsid w:val="00321805"/>
    <w:rsid w:val="00344A5A"/>
    <w:rsid w:val="00361E83"/>
    <w:rsid w:val="003C18DC"/>
    <w:rsid w:val="003D1663"/>
    <w:rsid w:val="003F3BA9"/>
    <w:rsid w:val="003F3D49"/>
    <w:rsid w:val="00483B6B"/>
    <w:rsid w:val="004A691F"/>
    <w:rsid w:val="004D153A"/>
    <w:rsid w:val="004D5C44"/>
    <w:rsid w:val="004E3EDC"/>
    <w:rsid w:val="004F6280"/>
    <w:rsid w:val="00505271"/>
    <w:rsid w:val="00564A4E"/>
    <w:rsid w:val="00577FFB"/>
    <w:rsid w:val="005A3E3D"/>
    <w:rsid w:val="005A6FB7"/>
    <w:rsid w:val="005C20CD"/>
    <w:rsid w:val="005C52C1"/>
    <w:rsid w:val="005D2B8B"/>
    <w:rsid w:val="00656F61"/>
    <w:rsid w:val="00697691"/>
    <w:rsid w:val="00697D4A"/>
    <w:rsid w:val="00763443"/>
    <w:rsid w:val="0082632D"/>
    <w:rsid w:val="008640A4"/>
    <w:rsid w:val="00871B30"/>
    <w:rsid w:val="00882A8D"/>
    <w:rsid w:val="00893C73"/>
    <w:rsid w:val="008D10F4"/>
    <w:rsid w:val="009818D2"/>
    <w:rsid w:val="009A6ECF"/>
    <w:rsid w:val="009B52E7"/>
    <w:rsid w:val="009E36CC"/>
    <w:rsid w:val="00A02799"/>
    <w:rsid w:val="00A07F9B"/>
    <w:rsid w:val="00A401D3"/>
    <w:rsid w:val="00A93E27"/>
    <w:rsid w:val="00A961B4"/>
    <w:rsid w:val="00AA459A"/>
    <w:rsid w:val="00AD422D"/>
    <w:rsid w:val="00B26E77"/>
    <w:rsid w:val="00B537B7"/>
    <w:rsid w:val="00BF39BC"/>
    <w:rsid w:val="00C17D6D"/>
    <w:rsid w:val="00C308B1"/>
    <w:rsid w:val="00CD6C70"/>
    <w:rsid w:val="00D211B3"/>
    <w:rsid w:val="00D22096"/>
    <w:rsid w:val="00D327D2"/>
    <w:rsid w:val="00D60C96"/>
    <w:rsid w:val="00DE63E5"/>
    <w:rsid w:val="00E16560"/>
    <w:rsid w:val="00E45D57"/>
    <w:rsid w:val="00E60D9B"/>
    <w:rsid w:val="00E91D29"/>
    <w:rsid w:val="00EA4C97"/>
    <w:rsid w:val="00ED0F4C"/>
    <w:rsid w:val="00EE6C86"/>
    <w:rsid w:val="00F55E9B"/>
    <w:rsid w:val="00F738A8"/>
    <w:rsid w:val="00F93C61"/>
    <w:rsid w:val="00FB3000"/>
    <w:rsid w:val="00FB439D"/>
    <w:rsid w:val="00FB68B5"/>
    <w:rsid w:val="00FF6F26"/>
    <w:rsid w:val="2DD19DFA"/>
    <w:rsid w:val="3B0A24FB"/>
    <w:rsid w:val="4A999AC0"/>
    <w:rsid w:val="7A829780"/>
    <w:rsid w:val="7ED1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7CFE20"/>
  <w15:docId w15:val="{E179EBB1-9033-4EB0-9F27-12B3C462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toneSerif" w:hAnsi="StoneSerif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semiHidden/>
    <w:rsid w:val="008D10F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D153A"/>
    <w:rPr>
      <w:rFonts w:ascii="Arial" w:hAnsi="Arial"/>
      <w:lang w:eastAsia="en-US"/>
    </w:rPr>
  </w:style>
  <w:style w:type="character" w:styleId="FollowedHyperlink">
    <w:name w:val="FollowedHyperlink"/>
    <w:rsid w:val="00BF39BC"/>
    <w:rPr>
      <w:color w:val="800080"/>
      <w:u w:val="single"/>
    </w:rPr>
  </w:style>
  <w:style w:type="table" w:styleId="TableGrid">
    <w:name w:val="Table Grid"/>
    <w:basedOn w:val="TableNormal"/>
    <w:uiPriority w:val="59"/>
    <w:rsid w:val="004F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75cec7-7e7c-4052-8797-185a20106aa9" xsi:nil="true"/>
    <lcf76f155ced4ddcb4097134ff3c332f xmlns="41a39341-79ea-44d6-85e4-75c150cb81b7">
      <Terms xmlns="http://schemas.microsoft.com/office/infopath/2007/PartnerControls"/>
    </lcf76f155ced4ddcb4097134ff3c332f>
    <SharedWithUsers xmlns="b375cec7-7e7c-4052-8797-185a20106aa9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EA6A78B6EFB4D9985178F3F279F4C" ma:contentTypeVersion="15" ma:contentTypeDescription="Create a new document." ma:contentTypeScope="" ma:versionID="75eacb70b4ad6922798b2b1b72324adf">
  <xsd:schema xmlns:xsd="http://www.w3.org/2001/XMLSchema" xmlns:xs="http://www.w3.org/2001/XMLSchema" xmlns:p="http://schemas.microsoft.com/office/2006/metadata/properties" xmlns:ns2="41a39341-79ea-44d6-85e4-75c150cb81b7" xmlns:ns3="b375cec7-7e7c-4052-8797-185a20106aa9" targetNamespace="http://schemas.microsoft.com/office/2006/metadata/properties" ma:root="true" ma:fieldsID="14e935755744ef67e542fd5f8d2d24b9" ns2:_="" ns3:_="">
    <xsd:import namespace="41a39341-79ea-44d6-85e4-75c150cb81b7"/>
    <xsd:import namespace="b375cec7-7e7c-4052-8797-185a20106a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39341-79ea-44d6-85e4-75c150cb8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c7af76c-f141-45ca-ae1a-4959eb0cbd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5cec7-7e7c-4052-8797-185a20106aa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8a0244-f6af-45fa-9a92-0b61951bf6d9}" ma:internalName="TaxCatchAll" ma:showField="CatchAllData" ma:web="b375cec7-7e7c-4052-8797-185a20106a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6C5E5-8628-4734-9486-90DC9C57D81B}">
  <ds:schemaRefs>
    <ds:schemaRef ds:uri="http://schemas.microsoft.com/office/2006/metadata/properties"/>
    <ds:schemaRef ds:uri="http://schemas.microsoft.com/office/infopath/2007/PartnerControls"/>
    <ds:schemaRef ds:uri="b375cec7-7e7c-4052-8797-185a20106aa9"/>
    <ds:schemaRef ds:uri="41a39341-79ea-44d6-85e4-75c150cb81b7"/>
  </ds:schemaRefs>
</ds:datastoreItem>
</file>

<file path=customXml/itemProps2.xml><?xml version="1.0" encoding="utf-8"?>
<ds:datastoreItem xmlns:ds="http://schemas.openxmlformats.org/officeDocument/2006/customXml" ds:itemID="{E7EDB7FD-10AD-4B11-98C9-683F8F2C0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39341-79ea-44d6-85e4-75c150cb81b7"/>
    <ds:schemaRef ds:uri="b375cec7-7e7c-4052-8797-185a20106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FB7274-24C1-485E-B4E4-1424BA1676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Company>The University of Birmingham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Senate Appeal Submission Form</dc:title>
  <dc:creator>Debbie Parkes</dc:creator>
  <cp:lastModifiedBy>Ruth Hammond (Registry)</cp:lastModifiedBy>
  <cp:revision>2</cp:revision>
  <cp:lastPrinted>2009-04-20T09:08:00Z</cp:lastPrinted>
  <dcterms:created xsi:type="dcterms:W3CDTF">2024-04-24T13:40:00Z</dcterms:created>
  <dcterms:modified xsi:type="dcterms:W3CDTF">2024-04-24T13:40:00Z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0x010100968EA6A78B6EFB4D9985178F3F279F4C</vt:lpwstr>
  </property>
  <property fmtid="{D5CDD505-2E9C-101B-9397-08002B2CF9AE}" pid="3" name="Order">
    <vt:r8>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